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742D" w14:textId="77777777" w:rsidR="0005784E" w:rsidRDefault="0005784E" w:rsidP="0005784E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Автономная некоммерческая организация</w:t>
      </w:r>
    </w:p>
    <w:p w14:paraId="4B05ABB4" w14:textId="77777777" w:rsidR="0005784E" w:rsidRDefault="0005784E" w:rsidP="0005784E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Комплексный центр социального обслуживания населения</w:t>
      </w:r>
    </w:p>
    <w:p w14:paraId="3398EB90" w14:textId="77777777" w:rsidR="0005784E" w:rsidRDefault="0005784E" w:rsidP="0005784E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«Берегиня»</w:t>
      </w:r>
    </w:p>
    <w:p w14:paraId="0C91BE9E" w14:textId="77777777" w:rsidR="0005784E" w:rsidRDefault="0005784E" w:rsidP="0005784E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663920, Красноярский край, г. Уяр, ул. Ворошилова, д.37</w:t>
      </w:r>
    </w:p>
    <w:p w14:paraId="4E4A7BEE" w14:textId="77777777" w:rsidR="0005784E" w:rsidRPr="0005784E" w:rsidRDefault="0005784E" w:rsidP="0005784E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05784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05784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pollinos</w:t>
      </w:r>
      <w:r w:rsidRPr="0005784E">
        <w:rPr>
          <w:rFonts w:ascii="Times New Roman" w:eastAsia="Times New Roman" w:hAnsi="Times New Roman" w:cs="Times New Roman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0578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14:paraId="1A812CB5" w14:textId="77777777" w:rsidR="0005784E" w:rsidRPr="0005784E" w:rsidRDefault="0005784E" w:rsidP="0005784E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 w:rsidRPr="0005784E">
        <w:rPr>
          <w:rFonts w:ascii="Times New Roman" w:eastAsia="Times New Roman" w:hAnsi="Times New Roman" w:cs="Times New Roman"/>
          <w:sz w:val="28"/>
          <w:szCs w:val="28"/>
        </w:rPr>
        <w:t xml:space="preserve"> 1232400015880 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 w:rsidRPr="0005784E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КПП</w:t>
      </w:r>
      <w:r w:rsidRPr="0005784E">
        <w:rPr>
          <w:rFonts w:ascii="Times New Roman" w:eastAsia="Times New Roman" w:hAnsi="Times New Roman" w:cs="Times New Roman"/>
          <w:sz w:val="28"/>
          <w:szCs w:val="28"/>
        </w:rPr>
        <w:t xml:space="preserve"> 2440008526/244001001</w:t>
      </w:r>
    </w:p>
    <w:p w14:paraId="689CEE06" w14:textId="77777777" w:rsidR="0005784E" w:rsidRDefault="0005784E" w:rsidP="0005784E">
      <w:pPr>
        <w:widowControl w:val="0"/>
        <w:tabs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676446F3" w14:textId="77777777" w:rsidR="0005784E" w:rsidRDefault="0005784E" w:rsidP="000578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</w:p>
    <w:p w14:paraId="0D02D244" w14:textId="261895F9" w:rsidR="0005784E" w:rsidRDefault="0005784E" w:rsidP="0005784E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Сведения о</w:t>
      </w:r>
      <w: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проведении независимой оценки качества</w:t>
      </w:r>
    </w:p>
    <w:p w14:paraId="6DBD6DEF" w14:textId="77777777" w:rsidR="006307F3" w:rsidRDefault="006307F3"/>
    <w:p w14:paraId="3991A4B3" w14:textId="183E4155" w:rsidR="0005784E" w:rsidRPr="0005784E" w:rsidRDefault="0005784E" w:rsidP="000578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Независимая оценка качества в 2025 году </w:t>
      </w:r>
      <w:r w:rsidRPr="0005784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</w:t>
      </w:r>
      <w:r w:rsidRPr="0005784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состоялась в связи с неисполнением организацией-оператором условий государственного контракта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14:paraId="6FC72AC0" w14:textId="77777777" w:rsidR="0005784E" w:rsidRDefault="0005784E"/>
    <w:sectPr w:rsidR="00057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70"/>
    <w:rsid w:val="0005784E"/>
    <w:rsid w:val="002D7A57"/>
    <w:rsid w:val="002F1170"/>
    <w:rsid w:val="006307F3"/>
    <w:rsid w:val="00700F88"/>
    <w:rsid w:val="00F0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00BB"/>
  <w15:chartTrackingRefBased/>
  <w15:docId w15:val="{2176ED22-A14D-4673-833B-A8E69571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1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1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11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11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11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11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11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11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1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1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1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11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11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11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1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11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1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2026-05-18T02:11:00Z</dcterms:created>
  <dcterms:modified xsi:type="dcterms:W3CDTF">2026-05-18T02:13:00Z</dcterms:modified>
</cp:coreProperties>
</file>