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D8166D" w14:textId="77777777" w:rsidR="00870FF9" w:rsidRDefault="00870FF9" w:rsidP="00870FF9">
      <w:pPr>
        <w:widowControl w:val="0"/>
        <w:tabs>
          <w:tab w:val="left" w:pos="5103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Автономная некоммерческая организация</w:t>
      </w:r>
    </w:p>
    <w:p w14:paraId="51E128F1" w14:textId="77777777" w:rsidR="00870FF9" w:rsidRDefault="00870FF9" w:rsidP="00870FF9">
      <w:pPr>
        <w:widowControl w:val="0"/>
        <w:tabs>
          <w:tab w:val="left" w:pos="5103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Комплексный центр социального обслуживания населения</w:t>
      </w:r>
    </w:p>
    <w:p w14:paraId="45EC7B1E" w14:textId="77777777" w:rsidR="00870FF9" w:rsidRDefault="00870FF9" w:rsidP="00870FF9">
      <w:pPr>
        <w:widowControl w:val="0"/>
        <w:tabs>
          <w:tab w:val="left" w:pos="5103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«Берегиня»</w:t>
      </w:r>
    </w:p>
    <w:p w14:paraId="1C3C1860" w14:textId="77777777" w:rsidR="00870FF9" w:rsidRDefault="00870FF9" w:rsidP="00870FF9">
      <w:pPr>
        <w:widowControl w:val="0"/>
        <w:tabs>
          <w:tab w:val="left" w:pos="5103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663920, Красноярский край, г. Уяр, ул. Ворошилова, д.37</w:t>
      </w:r>
    </w:p>
    <w:p w14:paraId="487FD29F" w14:textId="77777777" w:rsidR="00870FF9" w:rsidRDefault="00870FF9" w:rsidP="00870FF9">
      <w:pPr>
        <w:widowControl w:val="0"/>
        <w:tabs>
          <w:tab w:val="left" w:pos="5103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E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mail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pollinos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@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mail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</w:p>
    <w:p w14:paraId="6ABFFCFE" w14:textId="77777777" w:rsidR="00870FF9" w:rsidRDefault="00870FF9" w:rsidP="00870FF9">
      <w:pPr>
        <w:widowControl w:val="0"/>
        <w:tabs>
          <w:tab w:val="left" w:pos="5103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ОГРН 1232400015880 ИНН/КПП 2440008526/244001001</w:t>
      </w:r>
    </w:p>
    <w:p w14:paraId="6259974E" w14:textId="77777777" w:rsidR="00870FF9" w:rsidRDefault="00870FF9" w:rsidP="00870FF9">
      <w:pPr>
        <w:widowControl w:val="0"/>
        <w:tabs>
          <w:tab w:val="left" w:pos="510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____________________________________________________________________________</w:t>
      </w:r>
    </w:p>
    <w:p w14:paraId="26A47E78" w14:textId="77777777" w:rsidR="00870FF9" w:rsidRDefault="00870FF9" w:rsidP="00DC44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FD3D3B1" w14:textId="7EF8B77F" w:rsidR="00DC4482" w:rsidRPr="00DC4482" w:rsidRDefault="00DC4482" w:rsidP="00DC44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C44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Правила внутреннего распорядка</w:t>
      </w:r>
    </w:p>
    <w:p w14:paraId="6C6CE99E" w14:textId="77777777" w:rsidR="00DC4482" w:rsidRPr="00DC4482" w:rsidRDefault="00DC4482" w:rsidP="00DC44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C44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для получателей социальных услуг в АНО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</w:t>
      </w:r>
      <w:r w:rsidRPr="00DC44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ЦСОН «БЕРЕГИНЯ»</w:t>
      </w:r>
    </w:p>
    <w:p w14:paraId="294B34B5" w14:textId="77777777" w:rsidR="00DC4482" w:rsidRDefault="00DC4482" w:rsidP="00DC44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1. Общие положения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Правила внутреннего распорядка для получателей социальных услуг (далее – Правила) регламентируют права и обязанности получателей социальных услуг в АНО КЦСОН «БЕРЕГИНЯ» на дому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531C338" w14:textId="77777777" w:rsidR="00DC4482" w:rsidRPr="00DC4482" w:rsidRDefault="00DC4482" w:rsidP="00DC44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Настоящие Правила регламентируют внутренний распорядок получателей социальных услуг в АНО КЦСОН «БЕРЕГИНЯ» в целях создания наиболее благоприятных условий для предоставления социальных услуг гражданам, нуждающимся в предоставления данных услуг в форме социального обслуживания на дому;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1.3. Настоящие Правила обязательны для выполнения всеми получателями социальных услуг;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1.4. Настоящие Правила разработаны в соответствии с действующим законодательством;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1.5. Правила распространяются на граждан пожилого возраста и инвалидов, получающих социальные услуги на дому;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1.6. Предоставление социальных услуг осуществляется на основании Договора о предоставлении социальных услуг, заключённого между АНО КЦСОН «БЕРЕГИНЯ» и получателем социальных услуг в соответствии с Индивидуальной программой предоставления социальных услуг (далее – ИППСУ).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1.7. Объём предоставления социальной услуги не может быть  меньше объёма, предусмотренного условиями Договора.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 Права и обязанности получателей социальных услуг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2.1. Получатель социальных услуг при предоставлении социальных услуг имеет право на: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Уважительное и гуманное отношение;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Получение бесплатно в доступной форме информации о своих правах и обязанностях, видах социальных услуг, сроках, порядке и о условиях их предоставления, о тарифах на эти услуги и о их стоимости для получателя социальных услуг, о возможности получения этих услуг бесплатно;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Добровольное согласие на социальное обслуживание (при отсутствии медицинских противопоказаний);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Отказ от социального обслуживания;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Конфиденциальность информации личного характера, ставшей известной работнику социального обслуживания при оказании социальных услуг;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Защиту своих прав и законных интересов в соответствии с законодательством Российской Федерации;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Временную приостановку социального обслуживания на дому при следующих обстоятельствах: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отъезд на санаторно-курортное лечение;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помещение на стационарное лечение в медицинскую организацию.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Временная приостановка социального обслуживания производится на основании подтверждающих документов.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Получатель социальных услуг при предоставлении социальных услуг обязан: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Предоставлять в соответствии с нормативными правовыми актами субъекта Российской 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Федерации сведения и документы, необходимые для осуществления социального обслуживания;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Своевременно информировать сотрудников АНО КЦСОН «БЕРЕГИНЯ» об изменении обстоятельств, обусловливающих потребность в предоставлении социальных услуг;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Соблюдать общепринятые нормы поведения;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Соблюдать условия договора о предоставлении социальных услуг, в том числе своевременно и в полном объеме производить оплату за предоставленные социальные услуги;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Уважительно относиться к сотруднику АНО КЦСОН «БЕРЕГИНЯ», предоставляющему ему социальные услуги на дому, не допускать грубого обращения и употребления бранных слов в разговоре с сотрудником во время исполнения должностных обязанностей;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Оговаривать заранее покупку продуктов питания (промышленных товаров), их качество, количество, стоимость;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Формировать заказ на покупку товаров и услуг не позднее дня, предшествовавшего дню планового посещения;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 формировании заявки на покупку товаров не допускать превышение предельно допустимых нагрузок при подъеме и перемещении тяжестей вручную;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Своевременно обеспечивать денежными средствами социального работника, предоставляющего социальные услуги, в размере, достаточном для приобретения заказанных товаров, лекарственных средств, изделий медицинского назначения, услуг и для оплаты иных потребностей;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Находиться дома в дни планового посещения, либо заранее за 1-2 дня оповещать социального работника, предоставляющего социальные услуги или заведующего отделением о планируемом отсутствии;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Обеспечить беспрепятственный доступ социальному работнику в жилое помещение для оказания услуг, а также иным сотрудникам АНО КЦСОН «БЕРЕГИНЯ» для оказания ими каких-либо услуг или исполнения ими служебных обязанностей;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Исключить факторы, угрожающие здоровью и жизни работников АНО КЦСОН «БЕРЕГИНЯ», содержать собак и других потенциально опасных для человека животных в безопасном месте;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Ежегодно проходить флюорографическое обследование, при проживании в семье предоставлять информацию об исследовании всех членов семьи;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случае появления признаков инфекционного заболевания у получателя социальных услуг или членов его семьи (совместно проживающих) незамедлительно информировать социального работника или </w:t>
      </w:r>
      <w:r w:rsidR="001E26C8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руководство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АНО КЦСОН «БЕРЕГИНЯ»;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При выявлении медицинских противопоказаний к социальному обслуживанию на дому, сообщать об этом </w:t>
      </w:r>
      <w:r w:rsidR="001E26C8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руководителя</w:t>
      </w:r>
      <w:r w:rsidR="001E26C8" w:rsidRPr="001E26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26C8"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АНО КЦСОН «БЕРЕГИНЯ»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Обеспечивать социального работника, предоставляющего социальные услуги, инвентарем (шваброй, тряпкой, моющими средствами и др.) для уборки жилого помещения, а так же иным необходимым инвентарем для оказания социальных услуг;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Не допускать требований по исполнению социальных услуг от сторонних лиц, в том числе, проживающих совместно и не имеющих договорных отношений с </w:t>
      </w:r>
      <w:r w:rsidR="001E26C8"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АНО КЦСОН «БЕРЕГИНЯ»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предотвращать незаконные попытки вмешательства родственников в процесс социального обслуживания;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Не предъявлять претензии и не требовать ответственности от </w:t>
      </w:r>
      <w:r w:rsidR="001E26C8"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АНО КЦСОН «БЕРЕГИНЯ»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качество лекарственных препаратов и изделий медицинского назначения, приобретенных в аптечной сети;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Обеспечить безопасность сотруднику социальной службы, при выполнении им должностных обязанностей;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Спорные вопросы (с социальным работником, соседями и др.) оговаривать с </w:t>
      </w:r>
      <w:r w:rsidR="001E26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руководителем </w:t>
      </w:r>
      <w:r w:rsidR="001E26C8"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АНО КЦСОН «БЕРЕГИНЯ»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телефону или в личной беседе;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Иметь опрятный вид и вести себя корректно;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случае необходимости временной приостановки социального обслуживания получатель социальных услуг обязан написать заявление о временной приостановке с указанием причины и срока приостановки;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Информировать в письменной форме </w:t>
      </w:r>
      <w:r w:rsidR="001E26C8"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АНО КЦСОН «БЕРЕГИНЯ»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отказе от получения услуг, предусмотренных договором.</w:t>
      </w:r>
    </w:p>
    <w:p w14:paraId="211B0F6A" w14:textId="77777777" w:rsidR="00DC4482" w:rsidRPr="00DC4482" w:rsidRDefault="00DC4482" w:rsidP="00DC44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Получатель социальных услуг не должен: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Требовать выполнения работ, которые не входят в круг обязанностей сотрудников </w:t>
      </w:r>
      <w:r w:rsidR="001E26C8"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АНО КЦСОН «БЕРЕГИНЯ»</w:t>
      </w:r>
      <w:r w:rsidR="001E26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и унижают его человеческое достоинство (сопровождение на рынок, осуществление ремонтных работ, доставка продуктов питания свыше 7 кг за одно посещение, доставка промышленных товаров свыше 7 кг за одно посещение и др.);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Требовать от сотрудников социальной службы обслуживания третьих лиц (родственников, квартирантов), проживающих с ним в одном домовладении (квартире);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Допускать сознательного ухудшения санитарного состояния и безопасности своего жилища (захламлять жилище предметами бытовых отходов; ходить по жилому помещению в грязной обуви; содержать домашних животных, птиц в жилых помещениях, в которых осуществляется уборка социальным работником; нарушать правила противопожарной безопасности);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Допускать антиобщественные деяния в период предоставления ему социальных услуг (содержание притонов, торговля спиртными напитками, самогоноварение, сексуальные домогательства, хулиганские действия по отношению к сотруднику социальной службы);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Заказывать социальные услуги (приобретения продуктов, оплату коммунальных услуг и т.п.) в долг;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Отказываться от продуктов питания (промышленных товаров), заказанных заранее;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Отказываться от подписи в Журнале социального работника при согласовании с текстом, записанным сотрудником социальной службы;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Отказываться от подписи акта сдачи-приемки оказанных Услуг;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Отказываться от подписи Дополнительного соглашения по возникшим обстоятельствам, повлиявшим на изменение размера оплаты;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Находиться в состоянии алкогольного или наркотического опьянения в дни посещения сотрудников социальной службы, не допускать нахождения в его домовладении (квартире) посторонних лиц в состоянии алкогольного (наркотического) опьянения, проведение собраний членов религиозных сект;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Обращаться по телефону за разъяснениями по вопросам социального обслуживания к социальному работнику и иным работникам Центра по истечении рабочего дня (рабочий день с 0</w:t>
      </w:r>
      <w:r w:rsidR="001E26C8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:00 до 17:00 часов).</w:t>
      </w:r>
    </w:p>
    <w:p w14:paraId="262B27B5" w14:textId="77777777" w:rsidR="00DC4482" w:rsidRPr="00DC4482" w:rsidRDefault="00DC4482" w:rsidP="00DC44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3. Заключительные положения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3.1. Граждане, при зачислении на социальное обслуживание на дому, должны быть ознакомлены с настоящими Правилами под роспись;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3.2. Неоднократное нарушение Правил является основанием для прекращения социального обслуживания на дому;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3.3. Внесение изменений и дополнений в настоящие Правила осуществляется на основании приказа директора </w:t>
      </w:r>
      <w:r w:rsidR="001E26C8"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АНО КЦСОН «БЕРЕГИНЯ»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00A3DE8" w14:textId="1E5CED98" w:rsidR="00AF4B98" w:rsidRDefault="00DC4482" w:rsidP="00870FF9">
      <w:pPr>
        <w:spacing w:before="100" w:beforeAutospacing="1" w:after="100" w:afterAutospacing="1" w:line="240" w:lineRule="auto"/>
      </w:pP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 правилами внутреннего распорядка 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получателя социальных услуг ознакомлен(а) ___________ (_______________) 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ФИО (подпись) 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   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 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»</w:t>
      </w:r>
      <w:proofErr w:type="gramEnd"/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                      </w:t>
      </w:r>
      <w:r w:rsidRPr="00DC4482">
        <w:rPr>
          <w:rFonts w:ascii="Times New Roman" w:eastAsia="Times New Roman" w:hAnsi="Times New Roman" w:cs="Times New Roman"/>
          <w:sz w:val="24"/>
          <w:szCs w:val="24"/>
          <w:lang w:eastAsia="ru-RU"/>
        </w:rPr>
        <w:t>20__ г.</w:t>
      </w:r>
    </w:p>
    <w:sectPr w:rsidR="00AF4B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65B4725"/>
    <w:multiLevelType w:val="multilevel"/>
    <w:tmpl w:val="1EDE7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202597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482"/>
    <w:rsid w:val="001E26C8"/>
    <w:rsid w:val="00664BD2"/>
    <w:rsid w:val="006C1704"/>
    <w:rsid w:val="00870FF9"/>
    <w:rsid w:val="00AF4B98"/>
    <w:rsid w:val="00DC4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DB7DF1"/>
  <w15:chartTrackingRefBased/>
  <w15:docId w15:val="{5DBEA81D-6141-4CC1-B4D4-CA307FA06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38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4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3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096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437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51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844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9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849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3431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8249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7984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89480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6027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450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451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707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595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110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703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6537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202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8705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2632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6791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74010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506974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049311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6004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76516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187163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25884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5664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09981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241832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5856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3545292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227694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1042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468426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476501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5350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691104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967683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7087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37206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2744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6139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46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36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58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3679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525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1340</Words>
  <Characters>7643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Master</dc:creator>
  <cp:keywords/>
  <dc:description/>
  <cp:lastModifiedBy>Sergey</cp:lastModifiedBy>
  <cp:revision>3</cp:revision>
  <dcterms:created xsi:type="dcterms:W3CDTF">2024-02-13T12:00:00Z</dcterms:created>
  <dcterms:modified xsi:type="dcterms:W3CDTF">2024-12-10T01:55:00Z</dcterms:modified>
</cp:coreProperties>
</file>